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293F" w14:textId="77777777" w:rsidR="00AD7955" w:rsidRPr="00847F7C" w:rsidRDefault="00AD7955" w:rsidP="007B79CA">
      <w:pPr>
        <w:pStyle w:val="31"/>
        <w:spacing w:line="240" w:lineRule="auto"/>
        <w:jc w:val="center"/>
        <w:rPr>
          <w:b/>
          <w:sz w:val="32"/>
          <w:szCs w:val="32"/>
        </w:rPr>
      </w:pPr>
      <w:bookmarkStart w:id="0" w:name="_Hlk199931186"/>
    </w:p>
    <w:p w14:paraId="52B356C3" w14:textId="77777777" w:rsidR="00AD7955" w:rsidRPr="00847F7C" w:rsidRDefault="00F7783A" w:rsidP="00AD7955">
      <w:pPr>
        <w:pStyle w:val="31"/>
        <w:spacing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object w:dxaOrig="1440" w:dyaOrig="1440" w14:anchorId="466CB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0.25pt;width:1in;height:1in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816434077" r:id="rId7"/>
        </w:object>
      </w:r>
    </w:p>
    <w:p w14:paraId="451460DD" w14:textId="754D7360" w:rsidR="00AD7955" w:rsidRPr="00440FFF" w:rsidRDefault="00AD7955" w:rsidP="00AD7955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 xml:space="preserve">Г Л А В А </w:t>
      </w:r>
      <w:r w:rsidR="00C211AD">
        <w:rPr>
          <w:b/>
          <w:sz w:val="36"/>
          <w:szCs w:val="36"/>
        </w:rPr>
        <w:t xml:space="preserve"> </w:t>
      </w:r>
      <w:r w:rsidRPr="00440FFF">
        <w:rPr>
          <w:b/>
          <w:sz w:val="36"/>
          <w:szCs w:val="36"/>
        </w:rPr>
        <w:t xml:space="preserve"> </w:t>
      </w:r>
      <w:proofErr w:type="spellStart"/>
      <w:r w:rsidRPr="00440FFF">
        <w:rPr>
          <w:b/>
          <w:sz w:val="36"/>
          <w:szCs w:val="36"/>
        </w:rPr>
        <w:t>А</w:t>
      </w:r>
      <w:proofErr w:type="spellEnd"/>
      <w:r w:rsidRPr="00440FFF">
        <w:rPr>
          <w:b/>
          <w:sz w:val="36"/>
          <w:szCs w:val="36"/>
        </w:rPr>
        <w:t xml:space="preserve"> Д М И Н И С Т Р А Ц И </w:t>
      </w:r>
      <w:proofErr w:type="spellStart"/>
      <w:r w:rsidRPr="00440FFF">
        <w:rPr>
          <w:b/>
          <w:sz w:val="36"/>
          <w:szCs w:val="36"/>
        </w:rPr>
        <w:t>И</w:t>
      </w:r>
      <w:proofErr w:type="spellEnd"/>
    </w:p>
    <w:p w14:paraId="39D4D8F3" w14:textId="1679F4E6" w:rsidR="00AD7955" w:rsidRPr="00440FFF" w:rsidRDefault="00AD7955" w:rsidP="00AD7955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 xml:space="preserve">М У Н И Ц И П А Л Ь Н О Г О  </w:t>
      </w:r>
      <w:r w:rsidR="00C211AD">
        <w:rPr>
          <w:b/>
          <w:sz w:val="36"/>
          <w:szCs w:val="36"/>
        </w:rPr>
        <w:t xml:space="preserve"> </w:t>
      </w:r>
      <w:r w:rsidRPr="00440FFF">
        <w:rPr>
          <w:b/>
          <w:sz w:val="36"/>
          <w:szCs w:val="36"/>
        </w:rPr>
        <w:t>РА Й О Н А</w:t>
      </w:r>
    </w:p>
    <w:p w14:paraId="3593B3E0" w14:textId="77777777" w:rsidR="00AD7955" w:rsidRPr="00440FFF" w:rsidRDefault="00AD7955" w:rsidP="00AD7955">
      <w:pPr>
        <w:ind w:right="-1"/>
        <w:jc w:val="center"/>
        <w:rPr>
          <w:b/>
          <w:sz w:val="36"/>
          <w:szCs w:val="36"/>
        </w:rPr>
      </w:pPr>
      <w:r w:rsidRPr="00440FFF">
        <w:rPr>
          <w:b/>
          <w:sz w:val="36"/>
          <w:szCs w:val="36"/>
        </w:rPr>
        <w:t>«ЛЕВАШИНСКИЙ РАЙОН» РЕСПУБЛИКИ ДАГЕСТАН</w:t>
      </w:r>
    </w:p>
    <w:p w14:paraId="7E686ACB" w14:textId="77777777" w:rsidR="00AD7955" w:rsidRPr="00440FFF" w:rsidRDefault="00AD7955" w:rsidP="00AD7955">
      <w:pPr>
        <w:ind w:right="-1"/>
        <w:jc w:val="center"/>
        <w:rPr>
          <w:b/>
          <w:sz w:val="36"/>
          <w:szCs w:val="36"/>
        </w:rPr>
      </w:pPr>
    </w:p>
    <w:p w14:paraId="06D5E676" w14:textId="37501672" w:rsidR="00AD7955" w:rsidRPr="009319A5" w:rsidRDefault="00AD7955" w:rsidP="00AD7955">
      <w:pPr>
        <w:ind w:right="-1"/>
        <w:jc w:val="center"/>
        <w:rPr>
          <w:b/>
          <w:sz w:val="32"/>
          <w:szCs w:val="32"/>
        </w:rPr>
      </w:pPr>
      <w:proofErr w:type="gramStart"/>
      <w:r w:rsidRPr="009319A5">
        <w:rPr>
          <w:b/>
          <w:sz w:val="32"/>
          <w:szCs w:val="32"/>
        </w:rPr>
        <w:t>П  О</w:t>
      </w:r>
      <w:proofErr w:type="gramEnd"/>
      <w:r w:rsidRPr="009319A5">
        <w:rPr>
          <w:b/>
          <w:sz w:val="32"/>
          <w:szCs w:val="32"/>
        </w:rPr>
        <w:t xml:space="preserve">  С  Т  А  Н  О  В  Л  Е  Н  И  Е</w:t>
      </w:r>
      <w:r w:rsidRPr="009319A5">
        <w:rPr>
          <w:sz w:val="32"/>
          <w:szCs w:val="32"/>
        </w:rPr>
        <w:t xml:space="preserve">  </w:t>
      </w:r>
      <w:r w:rsidR="00C211AD">
        <w:rPr>
          <w:sz w:val="32"/>
          <w:szCs w:val="32"/>
        </w:rPr>
        <w:t xml:space="preserve"> </w:t>
      </w:r>
      <w:r w:rsidRPr="009319A5">
        <w:rPr>
          <w:b/>
          <w:sz w:val="32"/>
          <w:szCs w:val="32"/>
        </w:rPr>
        <w:t>№</w:t>
      </w:r>
      <w:r w:rsidR="009F4BD1">
        <w:rPr>
          <w:b/>
          <w:sz w:val="32"/>
          <w:szCs w:val="32"/>
        </w:rPr>
        <w:t xml:space="preserve"> 161</w:t>
      </w:r>
      <w:r w:rsidR="007264CE">
        <w:rPr>
          <w:b/>
          <w:sz w:val="32"/>
          <w:szCs w:val="32"/>
        </w:rPr>
        <w:t xml:space="preserve"> </w:t>
      </w:r>
    </w:p>
    <w:p w14:paraId="56F6E1F5" w14:textId="77777777" w:rsidR="00AD7955" w:rsidRPr="009319A5" w:rsidRDefault="00AD7955" w:rsidP="00AD7955">
      <w:pPr>
        <w:ind w:right="-1"/>
        <w:jc w:val="center"/>
        <w:rPr>
          <w:b/>
          <w:sz w:val="32"/>
          <w:szCs w:val="32"/>
        </w:rPr>
      </w:pPr>
    </w:p>
    <w:p w14:paraId="58474A78" w14:textId="284F0811" w:rsidR="00AD7955" w:rsidRDefault="009F4BD1" w:rsidP="00AD795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D795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</w:t>
      </w:r>
      <w:r w:rsidR="007264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</w:t>
      </w:r>
      <w:r w:rsidR="00AD7955">
        <w:rPr>
          <w:b/>
          <w:sz w:val="28"/>
          <w:szCs w:val="28"/>
        </w:rPr>
        <w:t>202</w:t>
      </w:r>
      <w:r w:rsidR="001B06DA">
        <w:rPr>
          <w:b/>
          <w:sz w:val="28"/>
          <w:szCs w:val="28"/>
        </w:rPr>
        <w:t>5</w:t>
      </w:r>
      <w:r w:rsidR="00AD7955">
        <w:rPr>
          <w:b/>
          <w:sz w:val="28"/>
          <w:szCs w:val="28"/>
        </w:rPr>
        <w:t xml:space="preserve"> года</w:t>
      </w:r>
    </w:p>
    <w:p w14:paraId="4200CEF6" w14:textId="529F9C4C" w:rsidR="00AD7955" w:rsidRDefault="00AD7955" w:rsidP="00AD795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503BE22E" w14:textId="77777777" w:rsidR="00E764C2" w:rsidRDefault="00E764C2" w:rsidP="00AD7955">
      <w:pPr>
        <w:ind w:right="-1"/>
        <w:jc w:val="center"/>
        <w:rPr>
          <w:b/>
          <w:sz w:val="28"/>
          <w:szCs w:val="28"/>
        </w:rPr>
      </w:pPr>
    </w:p>
    <w:p w14:paraId="43993F2E" w14:textId="77777777" w:rsidR="00E764C2" w:rsidRDefault="00E764C2" w:rsidP="00E764C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в сфере оказания государственной поддержки сельхозтоваропроизводителям</w:t>
      </w:r>
    </w:p>
    <w:p w14:paraId="69198FCA" w14:textId="77777777" w:rsidR="00E764C2" w:rsidRDefault="00E764C2" w:rsidP="00E764C2">
      <w:pPr>
        <w:ind w:right="-1"/>
        <w:jc w:val="center"/>
        <w:rPr>
          <w:bCs/>
          <w:sz w:val="28"/>
          <w:szCs w:val="28"/>
        </w:rPr>
      </w:pPr>
    </w:p>
    <w:p w14:paraId="3500EFB3" w14:textId="0D4E0708" w:rsidR="00AC6643" w:rsidRDefault="00E608E7" w:rsidP="00AC66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8294D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 xml:space="preserve">контроля за достоверностью заявленных претендентом сведений </w:t>
      </w:r>
      <w:r w:rsidRPr="0008294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 получение грантов и субсидий сельскохозяйственными товаропроизводителями Левашинского района </w:t>
      </w:r>
      <w:r w:rsidR="00F2469E" w:rsidRPr="00F2469E">
        <w:rPr>
          <w:b/>
          <w:sz w:val="28"/>
          <w:szCs w:val="28"/>
        </w:rPr>
        <w:t>п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о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с</w:t>
      </w:r>
      <w:r w:rsidR="00C211AD">
        <w:rPr>
          <w:b/>
          <w:sz w:val="28"/>
          <w:szCs w:val="28"/>
        </w:rPr>
        <w:t xml:space="preserve"> </w:t>
      </w:r>
      <w:proofErr w:type="gramStart"/>
      <w:r w:rsidR="00F2469E" w:rsidRPr="00F2469E">
        <w:rPr>
          <w:b/>
          <w:sz w:val="28"/>
          <w:szCs w:val="28"/>
        </w:rPr>
        <w:t>т</w:t>
      </w:r>
      <w:proofErr w:type="gramEnd"/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а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н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о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в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л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я</w:t>
      </w:r>
      <w:r w:rsidR="00C211AD">
        <w:rPr>
          <w:b/>
          <w:sz w:val="28"/>
          <w:szCs w:val="28"/>
        </w:rPr>
        <w:t xml:space="preserve"> </w:t>
      </w:r>
      <w:r w:rsidR="00F2469E" w:rsidRPr="00F2469E">
        <w:rPr>
          <w:b/>
          <w:sz w:val="28"/>
          <w:szCs w:val="28"/>
        </w:rPr>
        <w:t>ю</w:t>
      </w:r>
      <w:bookmarkStart w:id="1" w:name="_Hlk199927876"/>
      <w:r w:rsidR="00D63BF8" w:rsidRPr="00D63BF8">
        <w:rPr>
          <w:b/>
          <w:sz w:val="28"/>
          <w:szCs w:val="28"/>
        </w:rPr>
        <w:t>:</w:t>
      </w:r>
      <w:r w:rsidR="00AC6643" w:rsidRPr="00AC6643">
        <w:rPr>
          <w:bCs/>
          <w:sz w:val="28"/>
          <w:szCs w:val="28"/>
        </w:rPr>
        <w:t xml:space="preserve"> </w:t>
      </w:r>
    </w:p>
    <w:p w14:paraId="78C1B6AD" w14:textId="77777777" w:rsidR="00AC6643" w:rsidRDefault="00AC6643" w:rsidP="00AC66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E68B57" w14:textId="7FF86EDB" w:rsidR="00AC6643" w:rsidRPr="00D63BF8" w:rsidRDefault="00AC6643" w:rsidP="00AC66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1.Создать </w:t>
      </w:r>
      <w:r w:rsidRPr="00D63BF8">
        <w:rPr>
          <w:bCs/>
          <w:sz w:val="28"/>
          <w:szCs w:val="28"/>
        </w:rPr>
        <w:t>комиссию по отбору сельскохозяйственных товаропроизводителей для предоставления субсидий и грантов</w:t>
      </w:r>
      <w:r>
        <w:rPr>
          <w:bCs/>
          <w:sz w:val="28"/>
          <w:szCs w:val="28"/>
        </w:rPr>
        <w:t xml:space="preserve"> </w:t>
      </w:r>
      <w:r w:rsidRPr="00D63BF8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1</w:t>
      </w:r>
      <w:r w:rsidRPr="00D63BF8">
        <w:rPr>
          <w:bCs/>
          <w:sz w:val="28"/>
          <w:szCs w:val="28"/>
        </w:rPr>
        <w:t>.</w:t>
      </w:r>
    </w:p>
    <w:p w14:paraId="593EECDA" w14:textId="77777777" w:rsidR="00AC6643" w:rsidRDefault="00AC6643" w:rsidP="00E608E7">
      <w:pPr>
        <w:spacing w:after="240"/>
        <w:ind w:right="-1"/>
        <w:jc w:val="both"/>
        <w:rPr>
          <w:b/>
          <w:sz w:val="28"/>
          <w:szCs w:val="28"/>
        </w:rPr>
      </w:pPr>
    </w:p>
    <w:p w14:paraId="306A5F53" w14:textId="05708744" w:rsidR="00200051" w:rsidRPr="00D63BF8" w:rsidRDefault="00AC6643" w:rsidP="00E608E7">
      <w:pPr>
        <w:spacing w:after="24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E2756">
        <w:rPr>
          <w:bCs/>
          <w:sz w:val="28"/>
          <w:szCs w:val="28"/>
        </w:rPr>
        <w:t>.</w:t>
      </w:r>
      <w:r w:rsidR="00200051" w:rsidRPr="00CE2756">
        <w:rPr>
          <w:bCs/>
          <w:sz w:val="28"/>
          <w:szCs w:val="28"/>
        </w:rPr>
        <w:t>Утвердить положение о комиссии</w:t>
      </w:r>
      <w:r w:rsidR="00CE2756" w:rsidRPr="00CE2756">
        <w:rPr>
          <w:bCs/>
          <w:sz w:val="28"/>
          <w:szCs w:val="28"/>
        </w:rPr>
        <w:t xml:space="preserve"> </w:t>
      </w:r>
      <w:r w:rsidR="00200051" w:rsidRPr="00CE2756">
        <w:rPr>
          <w:bCs/>
          <w:sz w:val="28"/>
          <w:szCs w:val="28"/>
        </w:rPr>
        <w:t>в сфере оказания государственной поддер</w:t>
      </w:r>
      <w:r w:rsidR="00CE2756" w:rsidRPr="00CE2756">
        <w:rPr>
          <w:bCs/>
          <w:sz w:val="28"/>
          <w:szCs w:val="28"/>
        </w:rPr>
        <w:t>ж</w:t>
      </w:r>
      <w:r w:rsidR="00200051" w:rsidRPr="00CE2756">
        <w:rPr>
          <w:bCs/>
          <w:sz w:val="28"/>
          <w:szCs w:val="28"/>
        </w:rPr>
        <w:t>ки</w:t>
      </w:r>
      <w:r w:rsidR="00CE2756">
        <w:rPr>
          <w:bCs/>
          <w:sz w:val="28"/>
          <w:szCs w:val="28"/>
        </w:rPr>
        <w:t xml:space="preserve"> сельхозтоваропроизводителям</w:t>
      </w:r>
      <w:r w:rsidR="000E3C83">
        <w:rPr>
          <w:bCs/>
          <w:sz w:val="28"/>
          <w:szCs w:val="28"/>
        </w:rPr>
        <w:t xml:space="preserve"> согласно приложению №</w:t>
      </w:r>
      <w:r w:rsidR="00D50F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C211AD">
        <w:rPr>
          <w:bCs/>
          <w:sz w:val="28"/>
          <w:szCs w:val="28"/>
        </w:rPr>
        <w:t>.</w:t>
      </w:r>
    </w:p>
    <w:p w14:paraId="39D930E4" w14:textId="77777777" w:rsidR="00ED0CC4" w:rsidRDefault="00ED0CC4" w:rsidP="00D63BF8">
      <w:pPr>
        <w:tabs>
          <w:tab w:val="left" w:pos="700"/>
        </w:tabs>
        <w:jc w:val="both"/>
        <w:rPr>
          <w:rFonts w:eastAsia="Calibri"/>
          <w:sz w:val="28"/>
          <w:szCs w:val="28"/>
          <w:lang w:eastAsia="en-US"/>
        </w:rPr>
      </w:pPr>
    </w:p>
    <w:p w14:paraId="3B30077F" w14:textId="16B143BE" w:rsidR="00D63BF8" w:rsidRPr="00D63BF8" w:rsidRDefault="00ED0CC4" w:rsidP="00D63BF8">
      <w:pPr>
        <w:tabs>
          <w:tab w:val="left" w:pos="7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63BF8" w:rsidRPr="00D63BF8">
        <w:rPr>
          <w:rFonts w:eastAsia="Calibri"/>
          <w:sz w:val="28"/>
          <w:szCs w:val="28"/>
          <w:lang w:eastAsia="en-US"/>
        </w:rPr>
        <w:t>.Опубликовать постановление в районной газете «По новому пути» и разместить на официальном сайте Администрации МР «Левашинский район».</w:t>
      </w:r>
    </w:p>
    <w:p w14:paraId="07FDAA7D" w14:textId="77777777" w:rsidR="00ED0CC4" w:rsidRDefault="00ED0CC4" w:rsidP="00D63BF8">
      <w:pPr>
        <w:tabs>
          <w:tab w:val="left" w:pos="700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14:paraId="3C9C7871" w14:textId="29808633" w:rsidR="00D63BF8" w:rsidRPr="00D63BF8" w:rsidRDefault="00ED0CC4" w:rsidP="00D63BF8">
      <w:pPr>
        <w:tabs>
          <w:tab w:val="left" w:pos="700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D63BF8" w:rsidRPr="00D63BF8">
        <w:rPr>
          <w:rFonts w:eastAsia="Calibri"/>
          <w:bCs/>
          <w:sz w:val="28"/>
          <w:szCs w:val="28"/>
          <w:lang w:eastAsia="en-US"/>
        </w:rPr>
        <w:t xml:space="preserve">.Контроль за </w:t>
      </w:r>
      <w:r w:rsidR="00397BF7">
        <w:rPr>
          <w:rFonts w:eastAsia="Calibri"/>
          <w:bCs/>
          <w:sz w:val="28"/>
          <w:szCs w:val="28"/>
          <w:lang w:eastAsia="en-US"/>
        </w:rPr>
        <w:t>вы</w:t>
      </w:r>
      <w:r w:rsidR="00D63BF8" w:rsidRPr="00D63BF8">
        <w:rPr>
          <w:rFonts w:eastAsia="Calibri"/>
          <w:bCs/>
          <w:sz w:val="28"/>
          <w:szCs w:val="28"/>
          <w:lang w:eastAsia="en-US"/>
        </w:rPr>
        <w:t>полнением настоящего постановления возложить на заместителя главы Администрации МР «Левашинский район» Ибрагимова Г.И.</w:t>
      </w:r>
    </w:p>
    <w:p w14:paraId="59C550B4" w14:textId="77777777" w:rsidR="00D63BF8" w:rsidRPr="00D63BF8" w:rsidRDefault="00D63BF8" w:rsidP="00D63BF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bookmarkEnd w:id="1"/>
    <w:p w14:paraId="19179A47" w14:textId="77777777" w:rsidR="007B79CA" w:rsidRDefault="007B79CA" w:rsidP="00AD7955">
      <w:pPr>
        <w:ind w:right="-1"/>
        <w:jc w:val="both"/>
        <w:rPr>
          <w:b/>
          <w:sz w:val="28"/>
          <w:szCs w:val="28"/>
        </w:rPr>
      </w:pPr>
    </w:p>
    <w:p w14:paraId="785B3F56" w14:textId="149E5460" w:rsidR="00AD7955" w:rsidRDefault="00AD7955" w:rsidP="00AD795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5F99C0AC" w14:textId="5EFFB997" w:rsidR="00AD7955" w:rsidRDefault="00AD7955" w:rsidP="0084775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Халалмагомедов М.А.</w:t>
      </w:r>
    </w:p>
    <w:p w14:paraId="137FCA72" w14:textId="3A109277" w:rsidR="00511CB1" w:rsidRDefault="00511CB1" w:rsidP="00847755">
      <w:pPr>
        <w:ind w:right="-1"/>
        <w:jc w:val="both"/>
        <w:rPr>
          <w:b/>
          <w:sz w:val="28"/>
          <w:szCs w:val="28"/>
        </w:rPr>
      </w:pPr>
    </w:p>
    <w:p w14:paraId="28CFB3C0" w14:textId="432FA265" w:rsidR="00511CB1" w:rsidRDefault="00511CB1" w:rsidP="00847755">
      <w:pPr>
        <w:ind w:right="-1"/>
        <w:jc w:val="both"/>
        <w:rPr>
          <w:b/>
          <w:sz w:val="28"/>
          <w:szCs w:val="28"/>
        </w:rPr>
      </w:pPr>
    </w:p>
    <w:p w14:paraId="1575C7C6" w14:textId="627DAA8E" w:rsidR="00511CB1" w:rsidRDefault="00511CB1" w:rsidP="00847755">
      <w:pPr>
        <w:ind w:right="-1"/>
        <w:jc w:val="both"/>
        <w:rPr>
          <w:b/>
          <w:sz w:val="28"/>
          <w:szCs w:val="28"/>
        </w:rPr>
      </w:pPr>
    </w:p>
    <w:p w14:paraId="4901E883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6941B4E4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18C57DBA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6B74F573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00F9356B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7382E810" w14:textId="77777777" w:rsidR="00C211AD" w:rsidRDefault="00C211AD" w:rsidP="00847755">
      <w:pPr>
        <w:ind w:right="-1"/>
        <w:jc w:val="both"/>
        <w:rPr>
          <w:b/>
          <w:sz w:val="28"/>
          <w:szCs w:val="28"/>
        </w:rPr>
      </w:pPr>
    </w:p>
    <w:p w14:paraId="0A04E933" w14:textId="7972F44F" w:rsidR="00511CB1" w:rsidRDefault="00511CB1" w:rsidP="00847755">
      <w:pPr>
        <w:ind w:right="-1"/>
        <w:jc w:val="both"/>
        <w:rPr>
          <w:b/>
          <w:sz w:val="28"/>
          <w:szCs w:val="28"/>
        </w:rPr>
      </w:pPr>
    </w:p>
    <w:bookmarkEnd w:id="0"/>
    <w:p w14:paraId="6FDFEA23" w14:textId="77777777" w:rsidR="007F03A8" w:rsidRDefault="007F03A8" w:rsidP="007F03A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14:paraId="7C2626C4" w14:textId="77777777" w:rsidR="007F03A8" w:rsidRPr="00A1586B" w:rsidRDefault="007F03A8" w:rsidP="007F03A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Pr="00D05696">
        <w:rPr>
          <w:rFonts w:eastAsia="Calibri"/>
          <w:b/>
          <w:bCs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b/>
          <w:bCs/>
          <w:sz w:val="24"/>
          <w:szCs w:val="24"/>
          <w:lang w:eastAsia="en-US"/>
        </w:rPr>
        <w:t>1</w:t>
      </w:r>
      <w:r w:rsidRPr="00D05696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5EAA1653" w14:textId="77777777" w:rsidR="007F03A8" w:rsidRPr="00A1586B" w:rsidRDefault="007F03A8" w:rsidP="007F03A8">
      <w:pPr>
        <w:tabs>
          <w:tab w:val="left" w:pos="709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D05696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</w:t>
      </w:r>
      <w:r w:rsidRPr="00A1586B">
        <w:rPr>
          <w:rFonts w:eastAsia="Calibri"/>
          <w:sz w:val="24"/>
          <w:szCs w:val="24"/>
          <w:lang w:eastAsia="en-US"/>
        </w:rPr>
        <w:t xml:space="preserve">к постановлению главы Администрации </w:t>
      </w:r>
    </w:p>
    <w:p w14:paraId="3E27685C" w14:textId="77777777" w:rsidR="007F03A8" w:rsidRPr="00A1586B" w:rsidRDefault="007F03A8" w:rsidP="007F03A8">
      <w:pPr>
        <w:tabs>
          <w:tab w:val="left" w:pos="709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A1586B">
        <w:rPr>
          <w:rFonts w:eastAsia="Calibri"/>
          <w:sz w:val="24"/>
          <w:szCs w:val="24"/>
          <w:lang w:eastAsia="en-US"/>
        </w:rPr>
        <w:t xml:space="preserve">МР «Левашинский район» </w:t>
      </w:r>
    </w:p>
    <w:p w14:paraId="08DB7515" w14:textId="431668D7" w:rsidR="007F03A8" w:rsidRPr="00A1586B" w:rsidRDefault="00C211AD" w:rsidP="007F03A8">
      <w:pPr>
        <w:tabs>
          <w:tab w:val="left" w:pos="709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470B35" w:rsidRPr="00C211AD">
        <w:rPr>
          <w:rFonts w:eastAsia="Calibri"/>
          <w:sz w:val="24"/>
          <w:szCs w:val="24"/>
          <w:lang w:eastAsia="en-US"/>
        </w:rPr>
        <w:t>11</w:t>
      </w:r>
      <w:r w:rsidR="007F03A8" w:rsidRPr="0024050F">
        <w:rPr>
          <w:rFonts w:eastAsia="Calibri"/>
          <w:sz w:val="22"/>
          <w:szCs w:val="22"/>
          <w:lang w:eastAsia="en-US"/>
        </w:rPr>
        <w:t xml:space="preserve"> </w:t>
      </w:r>
      <w:r w:rsidR="00470B35" w:rsidRPr="0024050F">
        <w:rPr>
          <w:rFonts w:eastAsia="Calibri"/>
          <w:sz w:val="22"/>
          <w:szCs w:val="22"/>
          <w:lang w:eastAsia="en-US"/>
        </w:rPr>
        <w:t>а</w:t>
      </w:r>
      <w:r w:rsidR="0024050F">
        <w:rPr>
          <w:rFonts w:eastAsia="Calibri"/>
          <w:sz w:val="22"/>
          <w:szCs w:val="22"/>
          <w:lang w:eastAsia="en-US"/>
        </w:rPr>
        <w:t>вгуста</w:t>
      </w:r>
      <w:r w:rsidR="00470B35">
        <w:rPr>
          <w:rFonts w:eastAsia="Calibri"/>
          <w:sz w:val="28"/>
          <w:szCs w:val="28"/>
          <w:lang w:eastAsia="en-US"/>
        </w:rPr>
        <w:t xml:space="preserve"> </w:t>
      </w:r>
      <w:r w:rsidR="007F03A8" w:rsidRPr="00A1586B">
        <w:rPr>
          <w:rFonts w:eastAsia="Calibri"/>
          <w:sz w:val="24"/>
          <w:szCs w:val="24"/>
          <w:lang w:eastAsia="en-US"/>
        </w:rPr>
        <w:t>2025 г. №</w:t>
      </w:r>
      <w:r w:rsidR="0024050F">
        <w:rPr>
          <w:rFonts w:eastAsia="Calibri"/>
          <w:sz w:val="24"/>
          <w:szCs w:val="24"/>
          <w:lang w:eastAsia="en-US"/>
        </w:rPr>
        <w:t xml:space="preserve"> 161</w:t>
      </w:r>
    </w:p>
    <w:p w14:paraId="66274A11" w14:textId="77777777" w:rsidR="007F03A8" w:rsidRPr="00A1586B" w:rsidRDefault="007F03A8" w:rsidP="007F03A8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</w:p>
    <w:p w14:paraId="0C516B29" w14:textId="77777777" w:rsidR="007F03A8" w:rsidRPr="00D05696" w:rsidRDefault="007F03A8" w:rsidP="007F03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05696">
        <w:rPr>
          <w:rFonts w:eastAsia="Calibri"/>
          <w:sz w:val="28"/>
          <w:szCs w:val="28"/>
        </w:rPr>
        <w:t>Состав</w:t>
      </w:r>
    </w:p>
    <w:p w14:paraId="2A88B679" w14:textId="77777777" w:rsidR="007F03A8" w:rsidRPr="00D05696" w:rsidRDefault="007F03A8" w:rsidP="007F03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</w:rPr>
        <w:t xml:space="preserve">комиссии по </w:t>
      </w:r>
      <w:r w:rsidRPr="00D05696">
        <w:rPr>
          <w:rFonts w:eastAsia="Calibri"/>
          <w:sz w:val="28"/>
          <w:szCs w:val="28"/>
          <w:lang w:eastAsia="en-US"/>
        </w:rPr>
        <w:t>предоставлению государственной поддержки</w:t>
      </w:r>
    </w:p>
    <w:p w14:paraId="59CD0ABC" w14:textId="77777777" w:rsidR="007F03A8" w:rsidRPr="00D05696" w:rsidRDefault="007F03A8" w:rsidP="007F03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05696">
        <w:rPr>
          <w:rFonts w:eastAsia="Calibri"/>
          <w:sz w:val="28"/>
          <w:szCs w:val="28"/>
          <w:lang w:eastAsia="en-US"/>
        </w:rPr>
        <w:t>сельскохозяйственным товаропроизводителям</w:t>
      </w:r>
    </w:p>
    <w:p w14:paraId="2A21B2C7" w14:textId="77777777" w:rsidR="007F03A8" w:rsidRPr="00D05696" w:rsidRDefault="007F03A8" w:rsidP="007F03A8">
      <w:pPr>
        <w:autoSpaceDE w:val="0"/>
        <w:autoSpaceDN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9D44605" w14:textId="77777777" w:rsidR="007F03A8" w:rsidRPr="00D05696" w:rsidRDefault="007F03A8" w:rsidP="007F03A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1.Ибрагимов Гасан </w:t>
      </w:r>
    </w:p>
    <w:p w14:paraId="0F8F23D5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99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Исламович                         -  заместитель главы Администрации </w:t>
      </w:r>
    </w:p>
    <w:p w14:paraId="015E5915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                 МР «Левашинский район»,                </w:t>
      </w:r>
    </w:p>
    <w:p w14:paraId="1B8C1EAC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D05696">
        <w:rPr>
          <w:rFonts w:eastAsia="Calibri"/>
          <w:b/>
          <w:bCs/>
          <w:sz w:val="28"/>
          <w:szCs w:val="28"/>
          <w:lang w:eastAsia="en-US"/>
        </w:rPr>
        <w:t>председатель комиссии</w:t>
      </w:r>
    </w:p>
    <w:p w14:paraId="69816E1F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</w:p>
    <w:p w14:paraId="256A851A" w14:textId="77777777" w:rsidR="007F03A8" w:rsidRPr="00D05696" w:rsidRDefault="007F03A8" w:rsidP="007F03A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2.Магомедсаламов Якуб </w:t>
      </w:r>
    </w:p>
    <w:p w14:paraId="0280EC8C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Магомедгаджиевич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05696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исполняющий обязанности начальника </w:t>
      </w:r>
    </w:p>
    <w:p w14:paraId="26FF6FE2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МКУ «Управление сельского хозяйства </w:t>
      </w:r>
    </w:p>
    <w:p w14:paraId="3073ED59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Левашинского района», </w:t>
      </w:r>
    </w:p>
    <w:p w14:paraId="6A653B4F" w14:textId="77777777" w:rsidR="007F03A8" w:rsidRPr="00D05696" w:rsidRDefault="007F03A8" w:rsidP="007F03A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05696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заместитель председателя комиссии</w:t>
      </w:r>
    </w:p>
    <w:p w14:paraId="48A12695" w14:textId="77777777" w:rsidR="007F03A8" w:rsidRPr="00D05696" w:rsidRDefault="007F03A8" w:rsidP="007F0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Гусейнова Заира </w:t>
      </w:r>
    </w:p>
    <w:p w14:paraId="6951F6A5" w14:textId="77777777" w:rsidR="007F03A8" w:rsidRPr="00593085" w:rsidRDefault="007F03A8" w:rsidP="007F03A8">
      <w:pPr>
        <w:widowControl w:val="0"/>
        <w:autoSpaceDE w:val="0"/>
        <w:autoSpaceDN w:val="0"/>
        <w:adjustRightInd w:val="0"/>
        <w:spacing w:after="200" w:line="276" w:lineRule="auto"/>
        <w:ind w:left="99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Магомедовна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593085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593085">
        <w:rPr>
          <w:rFonts w:eastAsia="Calibri"/>
          <w:sz w:val="28"/>
          <w:szCs w:val="28"/>
          <w:lang w:eastAsia="en-US"/>
        </w:rPr>
        <w:t xml:space="preserve">заместитель начальника управления </w:t>
      </w:r>
    </w:p>
    <w:p w14:paraId="087013F4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99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правового обеспечения и взаимодействия </w:t>
      </w:r>
    </w:p>
    <w:p w14:paraId="4EBA1C5B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99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с сельскими поселениями, </w:t>
      </w:r>
      <w:r w:rsidRPr="00D05696">
        <w:rPr>
          <w:rFonts w:eastAsia="Calibri"/>
          <w:b/>
          <w:bCs/>
          <w:sz w:val="28"/>
          <w:szCs w:val="28"/>
          <w:lang w:eastAsia="en-US"/>
        </w:rPr>
        <w:t>член комиссии</w:t>
      </w:r>
    </w:p>
    <w:p w14:paraId="54DEA90C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630"/>
        <w:rPr>
          <w:rFonts w:eastAsia="Calibri"/>
          <w:sz w:val="28"/>
          <w:szCs w:val="28"/>
          <w:lang w:eastAsia="en-US"/>
        </w:rPr>
      </w:pPr>
    </w:p>
    <w:p w14:paraId="7D0810F7" w14:textId="77777777" w:rsidR="007F03A8" w:rsidRDefault="007F03A8" w:rsidP="007F03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Гаджиев Ахмед </w:t>
      </w:r>
    </w:p>
    <w:p w14:paraId="397FCB3E" w14:textId="77AD0AA8" w:rsidR="007F03A8" w:rsidRDefault="00C211AD" w:rsidP="007F03A8">
      <w:pPr>
        <w:spacing w:after="200"/>
        <w:ind w:left="63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sz w:val="28"/>
          <w:szCs w:val="28"/>
          <w:lang w:eastAsia="en-US"/>
        </w:rPr>
        <w:t>Хасб</w:t>
      </w:r>
      <w:r w:rsidR="007F03A8">
        <w:rPr>
          <w:rFonts w:eastAsia="Calibri"/>
          <w:sz w:val="28"/>
          <w:szCs w:val="28"/>
          <w:lang w:eastAsia="en-US"/>
        </w:rPr>
        <w:t>улатович</w:t>
      </w:r>
      <w:proofErr w:type="spellEnd"/>
      <w:r w:rsidR="007F03A8">
        <w:rPr>
          <w:rFonts w:eastAsia="Calibri"/>
          <w:sz w:val="28"/>
          <w:szCs w:val="28"/>
          <w:lang w:eastAsia="en-US"/>
        </w:rPr>
        <w:t xml:space="preserve">                  -  ведущий специалист отдела экономики, </w:t>
      </w:r>
    </w:p>
    <w:p w14:paraId="76A4D892" w14:textId="77777777" w:rsidR="007F03A8" w:rsidRPr="008A4918" w:rsidRDefault="007F03A8" w:rsidP="007F03A8">
      <w:pPr>
        <w:spacing w:after="200"/>
        <w:ind w:left="99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ч</w:t>
      </w:r>
      <w:r w:rsidRPr="008A4918">
        <w:rPr>
          <w:rFonts w:eastAsia="Calibri"/>
          <w:b/>
          <w:bCs/>
          <w:sz w:val="28"/>
          <w:szCs w:val="28"/>
          <w:lang w:eastAsia="en-US"/>
        </w:rPr>
        <w:t>лен комиссии</w:t>
      </w:r>
    </w:p>
    <w:p w14:paraId="2D154B15" w14:textId="77777777" w:rsidR="007F03A8" w:rsidRPr="00CA1E4D" w:rsidRDefault="007F03A8" w:rsidP="007F03A8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CA1E4D">
        <w:rPr>
          <w:rFonts w:eastAsia="Calibri"/>
          <w:sz w:val="28"/>
          <w:szCs w:val="28"/>
          <w:lang w:eastAsia="en-US"/>
        </w:rPr>
        <w:t>Абдусаламов Омар</w:t>
      </w:r>
    </w:p>
    <w:p w14:paraId="24EE29CA" w14:textId="77777777" w:rsidR="007F03A8" w:rsidRPr="00D05696" w:rsidRDefault="007F03A8" w:rsidP="007F03A8">
      <w:pPr>
        <w:ind w:left="99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593085">
        <w:rPr>
          <w:rFonts w:eastAsia="Calibri"/>
          <w:sz w:val="28"/>
          <w:szCs w:val="28"/>
          <w:lang w:eastAsia="en-US"/>
        </w:rPr>
        <w:t>Магомедзагирович</w:t>
      </w:r>
      <w:proofErr w:type="spellEnd"/>
      <w:r w:rsidRPr="00593085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-</w:t>
      </w:r>
      <w:r w:rsidRPr="005930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консультант по Госпрограммам </w:t>
      </w:r>
    </w:p>
    <w:p w14:paraId="5FC5F6F5" w14:textId="77777777" w:rsidR="007F03A8" w:rsidRPr="00D05696" w:rsidRDefault="007F03A8" w:rsidP="007F03A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МКУ «УСХ», </w:t>
      </w:r>
      <w:r w:rsidRPr="00D05696">
        <w:rPr>
          <w:rFonts w:eastAsia="Calibri"/>
          <w:b/>
          <w:bCs/>
          <w:sz w:val="28"/>
          <w:szCs w:val="28"/>
          <w:lang w:eastAsia="en-US"/>
        </w:rPr>
        <w:t>секретарь комиссии</w:t>
      </w:r>
    </w:p>
    <w:p w14:paraId="48A00745" w14:textId="77777777" w:rsidR="007F03A8" w:rsidRPr="00D05696" w:rsidRDefault="007F03A8" w:rsidP="007F03A8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31BC7EB" w14:textId="77777777" w:rsidR="007F03A8" w:rsidRPr="00D05696" w:rsidRDefault="007F03A8" w:rsidP="007F0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Омаров Нурмагомед </w:t>
      </w:r>
    </w:p>
    <w:p w14:paraId="3BD17756" w14:textId="77777777" w:rsidR="007F03A8" w:rsidRPr="00D05696" w:rsidRDefault="007F03A8" w:rsidP="007F03A8">
      <w:pPr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Магомедович                </w:t>
      </w:r>
      <w:r>
        <w:rPr>
          <w:rFonts w:eastAsia="Calibri"/>
          <w:sz w:val="28"/>
          <w:szCs w:val="28"/>
          <w:lang w:eastAsia="en-US"/>
        </w:rPr>
        <w:t xml:space="preserve">   -</w:t>
      </w:r>
      <w:r w:rsidRPr="00D056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 xml:space="preserve">главный агроном МКУ «УСХ», </w:t>
      </w:r>
    </w:p>
    <w:p w14:paraId="6DDBE678" w14:textId="77777777" w:rsidR="007F03A8" w:rsidRPr="00D05696" w:rsidRDefault="007F03A8" w:rsidP="007F03A8">
      <w:pPr>
        <w:rPr>
          <w:rFonts w:eastAsia="Calibri"/>
          <w:b/>
          <w:bCs/>
          <w:sz w:val="28"/>
          <w:szCs w:val="28"/>
          <w:lang w:eastAsia="en-US"/>
        </w:rPr>
      </w:pPr>
      <w:r w:rsidRPr="00D05696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член комиссии</w:t>
      </w:r>
    </w:p>
    <w:p w14:paraId="28258DB2" w14:textId="77777777" w:rsidR="007F03A8" w:rsidRPr="00D05696" w:rsidRDefault="007F03A8" w:rsidP="007F0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D05696">
        <w:rPr>
          <w:rFonts w:eastAsia="Calibri"/>
          <w:sz w:val="28"/>
          <w:szCs w:val="28"/>
          <w:lang w:eastAsia="en-US"/>
        </w:rPr>
        <w:t>Халдузов</w:t>
      </w:r>
      <w:proofErr w:type="spellEnd"/>
      <w:r w:rsidRPr="00D056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05696">
        <w:rPr>
          <w:rFonts w:eastAsia="Calibri"/>
          <w:sz w:val="28"/>
          <w:szCs w:val="28"/>
          <w:lang w:eastAsia="en-US"/>
        </w:rPr>
        <w:t>Халдуз</w:t>
      </w:r>
      <w:proofErr w:type="spellEnd"/>
      <w:r w:rsidRPr="00D05696">
        <w:rPr>
          <w:rFonts w:eastAsia="Calibri"/>
          <w:sz w:val="28"/>
          <w:szCs w:val="28"/>
          <w:lang w:eastAsia="en-US"/>
        </w:rPr>
        <w:t xml:space="preserve"> </w:t>
      </w:r>
    </w:p>
    <w:p w14:paraId="43B9A222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630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Гаджиевич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05696">
        <w:rPr>
          <w:rFonts w:eastAsia="Calibri"/>
          <w:sz w:val="28"/>
          <w:szCs w:val="28"/>
          <w:lang w:eastAsia="en-US"/>
        </w:rPr>
        <w:t xml:space="preserve"> - зоотехник МКУ «УСХ», ведущий          </w:t>
      </w:r>
    </w:p>
    <w:p w14:paraId="438DBC3B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990"/>
        <w:contextualSpacing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                               специалист, </w:t>
      </w:r>
      <w:r w:rsidRPr="00D05696">
        <w:rPr>
          <w:rFonts w:eastAsia="Calibri"/>
          <w:b/>
          <w:bCs/>
          <w:sz w:val="28"/>
          <w:szCs w:val="28"/>
          <w:lang w:eastAsia="en-US"/>
        </w:rPr>
        <w:t xml:space="preserve">член комиссии            </w:t>
      </w:r>
    </w:p>
    <w:p w14:paraId="2F7B0105" w14:textId="77777777" w:rsidR="007F03A8" w:rsidRPr="00D05696" w:rsidRDefault="007F03A8" w:rsidP="007F03A8">
      <w:pPr>
        <w:widowControl w:val="0"/>
        <w:autoSpaceDE w:val="0"/>
        <w:autoSpaceDN w:val="0"/>
        <w:adjustRightInd w:val="0"/>
        <w:ind w:left="99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CE2F1A3" w14:textId="77777777" w:rsidR="007F03A8" w:rsidRPr="00D54B5C" w:rsidRDefault="007F03A8" w:rsidP="007F03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54B5C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</w:p>
    <w:p w14:paraId="495CC55E" w14:textId="77777777" w:rsidR="007F03A8" w:rsidRPr="00D05696" w:rsidRDefault="007F03A8" w:rsidP="007F03A8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              по месту деятельности сельхозтоваропроизводителя</w:t>
      </w:r>
    </w:p>
    <w:p w14:paraId="070C881C" w14:textId="77777777" w:rsidR="007F03A8" w:rsidRDefault="007F03A8" w:rsidP="007F03A8">
      <w:pPr>
        <w:ind w:right="-1"/>
        <w:jc w:val="both"/>
        <w:rPr>
          <w:b/>
          <w:sz w:val="28"/>
          <w:szCs w:val="28"/>
        </w:rPr>
      </w:pPr>
    </w:p>
    <w:p w14:paraId="4A137009" w14:textId="66BDF47D" w:rsidR="00511CB1" w:rsidRDefault="00511CB1" w:rsidP="00847755">
      <w:pPr>
        <w:ind w:right="-1"/>
        <w:jc w:val="both"/>
        <w:rPr>
          <w:b/>
          <w:sz w:val="28"/>
          <w:szCs w:val="28"/>
        </w:rPr>
      </w:pPr>
    </w:p>
    <w:p w14:paraId="31399B44" w14:textId="77777777" w:rsidR="007D0764" w:rsidRDefault="00BE1992" w:rsidP="00BE199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447EC0FF" w14:textId="77777777" w:rsidR="00C211AD" w:rsidRDefault="007D0764" w:rsidP="00BE199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14:paraId="2DE8D7A1" w14:textId="77777777" w:rsidR="00C211AD" w:rsidRDefault="00C211AD" w:rsidP="00BE199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5B4B6788" w14:textId="4DBEDB1D" w:rsidR="007F03A8" w:rsidRDefault="007D0764" w:rsidP="00BE199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BE1992">
        <w:rPr>
          <w:b/>
          <w:sz w:val="28"/>
          <w:szCs w:val="28"/>
        </w:rPr>
        <w:t xml:space="preserve"> </w:t>
      </w:r>
    </w:p>
    <w:p w14:paraId="1768CDB7" w14:textId="77777777" w:rsidR="007F03A8" w:rsidRDefault="007F03A8" w:rsidP="00BE199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1A92C8D7" w14:textId="19273558" w:rsidR="00D05696" w:rsidRPr="00D05696" w:rsidRDefault="007F03A8" w:rsidP="00BE1992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D05696" w:rsidRPr="00D05696">
        <w:rPr>
          <w:rFonts w:eastAsia="Calibri"/>
          <w:b/>
          <w:bCs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b/>
          <w:bCs/>
          <w:sz w:val="24"/>
          <w:szCs w:val="24"/>
          <w:lang w:eastAsia="en-US"/>
        </w:rPr>
        <w:t>2</w:t>
      </w:r>
    </w:p>
    <w:p w14:paraId="0C2FB2E8" w14:textId="7222F691" w:rsidR="00D05696" w:rsidRPr="007D0764" w:rsidRDefault="00D05696" w:rsidP="00D05696">
      <w:pPr>
        <w:widowControl w:val="0"/>
        <w:autoSpaceDE w:val="0"/>
        <w:autoSpaceDN w:val="0"/>
        <w:adjustRightInd w:val="0"/>
        <w:ind w:right="-1" w:firstLine="567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7D0764"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 w:rsidR="00C211AD">
        <w:rPr>
          <w:rFonts w:eastAsia="Calibri"/>
          <w:sz w:val="24"/>
          <w:szCs w:val="24"/>
          <w:lang w:eastAsia="en-US"/>
        </w:rPr>
        <w:t xml:space="preserve">                         </w:t>
      </w:r>
      <w:r w:rsidRPr="007D0764">
        <w:rPr>
          <w:rFonts w:eastAsia="Calibri"/>
          <w:sz w:val="24"/>
          <w:szCs w:val="24"/>
          <w:lang w:eastAsia="en-US"/>
        </w:rPr>
        <w:t xml:space="preserve"> к </w:t>
      </w:r>
      <w:bookmarkStart w:id="2" w:name="_GoBack"/>
      <w:bookmarkEnd w:id="2"/>
      <w:r w:rsidR="00F7783A" w:rsidRPr="007D0764">
        <w:rPr>
          <w:rFonts w:eastAsia="Calibri"/>
          <w:sz w:val="24"/>
          <w:szCs w:val="24"/>
          <w:lang w:eastAsia="en-US"/>
        </w:rPr>
        <w:t xml:space="preserve">постановлению </w:t>
      </w:r>
      <w:r w:rsidR="00F7783A">
        <w:rPr>
          <w:rFonts w:eastAsia="Calibri"/>
          <w:sz w:val="24"/>
          <w:szCs w:val="24"/>
          <w:lang w:eastAsia="en-US"/>
        </w:rPr>
        <w:t>главы</w:t>
      </w:r>
      <w:r w:rsidR="00C211AD">
        <w:rPr>
          <w:rFonts w:eastAsia="Calibri"/>
          <w:sz w:val="24"/>
          <w:szCs w:val="24"/>
          <w:lang w:eastAsia="en-US"/>
        </w:rPr>
        <w:t xml:space="preserve"> </w:t>
      </w:r>
      <w:r w:rsidRPr="007D0764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14:paraId="1CEF16BF" w14:textId="77777777" w:rsidR="00D05696" w:rsidRPr="007D0764" w:rsidRDefault="00D05696" w:rsidP="00D05696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7D0764">
        <w:rPr>
          <w:rFonts w:eastAsia="Calibri"/>
          <w:sz w:val="24"/>
          <w:szCs w:val="24"/>
          <w:lang w:eastAsia="en-US"/>
        </w:rPr>
        <w:t xml:space="preserve">МР «Левашинский район» </w:t>
      </w:r>
    </w:p>
    <w:p w14:paraId="40D17A44" w14:textId="67254D84" w:rsidR="00D05696" w:rsidRPr="00D05696" w:rsidRDefault="00BE1992" w:rsidP="00D05696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D0764">
        <w:rPr>
          <w:rFonts w:eastAsia="Calibri"/>
          <w:sz w:val="24"/>
          <w:szCs w:val="24"/>
          <w:lang w:eastAsia="en-US"/>
        </w:rPr>
        <w:t>о</w:t>
      </w:r>
      <w:r w:rsidR="00D05696" w:rsidRPr="007D0764">
        <w:rPr>
          <w:rFonts w:eastAsia="Calibri"/>
          <w:sz w:val="24"/>
          <w:szCs w:val="24"/>
          <w:lang w:eastAsia="en-US"/>
        </w:rPr>
        <w:t>т</w:t>
      </w:r>
      <w:r w:rsidR="00C211AD">
        <w:rPr>
          <w:rFonts w:eastAsia="Calibri"/>
          <w:sz w:val="24"/>
          <w:szCs w:val="24"/>
          <w:lang w:eastAsia="en-US"/>
        </w:rPr>
        <w:t xml:space="preserve"> </w:t>
      </w:r>
      <w:r w:rsidR="0024050F">
        <w:rPr>
          <w:rFonts w:eastAsia="Calibri"/>
          <w:sz w:val="24"/>
          <w:szCs w:val="24"/>
          <w:lang w:eastAsia="en-US"/>
        </w:rPr>
        <w:t>11</w:t>
      </w:r>
      <w:r w:rsidR="007D0764">
        <w:rPr>
          <w:rFonts w:eastAsia="Calibri"/>
          <w:sz w:val="24"/>
          <w:szCs w:val="24"/>
          <w:lang w:eastAsia="en-US"/>
        </w:rPr>
        <w:t xml:space="preserve"> </w:t>
      </w:r>
      <w:r w:rsidR="0024050F">
        <w:rPr>
          <w:rFonts w:eastAsia="Calibri"/>
          <w:sz w:val="24"/>
          <w:szCs w:val="24"/>
          <w:lang w:eastAsia="en-US"/>
        </w:rPr>
        <w:t xml:space="preserve">августа </w:t>
      </w:r>
      <w:r w:rsidR="00D05696" w:rsidRPr="007D0764">
        <w:rPr>
          <w:rFonts w:eastAsia="Calibri"/>
          <w:sz w:val="24"/>
          <w:szCs w:val="24"/>
          <w:lang w:eastAsia="en-US"/>
        </w:rPr>
        <w:t>2025 г. №</w:t>
      </w:r>
      <w:r w:rsidR="0024050F">
        <w:rPr>
          <w:rFonts w:eastAsia="Calibri"/>
          <w:sz w:val="24"/>
          <w:szCs w:val="24"/>
          <w:lang w:eastAsia="en-US"/>
        </w:rPr>
        <w:t xml:space="preserve"> 161</w:t>
      </w:r>
      <w:r w:rsidR="00D05696" w:rsidRPr="007D0764">
        <w:rPr>
          <w:rFonts w:eastAsia="Calibri"/>
          <w:sz w:val="24"/>
          <w:szCs w:val="24"/>
          <w:lang w:eastAsia="en-US"/>
        </w:rPr>
        <w:t xml:space="preserve"> </w:t>
      </w:r>
    </w:p>
    <w:p w14:paraId="3F4C6695" w14:textId="77777777" w:rsidR="00D05696" w:rsidRPr="00D05696" w:rsidRDefault="00D05696" w:rsidP="00D05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10840D6" w14:textId="77777777" w:rsidR="00D05696" w:rsidRPr="00C211AD" w:rsidRDefault="00D05696" w:rsidP="00D056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11AD">
        <w:rPr>
          <w:rFonts w:eastAsia="Calibri"/>
          <w:b/>
          <w:sz w:val="28"/>
          <w:szCs w:val="28"/>
          <w:lang w:eastAsia="en-US"/>
        </w:rPr>
        <w:t>Положение</w:t>
      </w:r>
    </w:p>
    <w:p w14:paraId="64AC425C" w14:textId="77777777" w:rsidR="00D05696" w:rsidRPr="00C211AD" w:rsidRDefault="00D05696" w:rsidP="00D0569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211AD">
        <w:rPr>
          <w:rFonts w:eastAsia="Calibri"/>
          <w:b/>
          <w:sz w:val="28"/>
          <w:szCs w:val="28"/>
          <w:lang w:eastAsia="en-US"/>
        </w:rPr>
        <w:t>о комиссии по предоставлению государственной поддержки сельскохозяйственным товаропроизводителям</w:t>
      </w:r>
    </w:p>
    <w:p w14:paraId="3F7A9D90" w14:textId="77777777" w:rsidR="00D05696" w:rsidRPr="00D05696" w:rsidRDefault="00D05696" w:rsidP="004F235C">
      <w:pPr>
        <w:ind w:firstLine="709"/>
        <w:rPr>
          <w:rFonts w:eastAsia="Calibri"/>
          <w:sz w:val="28"/>
          <w:szCs w:val="28"/>
          <w:lang w:eastAsia="en-US"/>
        </w:rPr>
      </w:pPr>
    </w:p>
    <w:p w14:paraId="5DFB647E" w14:textId="77777777" w:rsidR="00D05696" w:rsidRPr="00C211AD" w:rsidRDefault="00D05696" w:rsidP="00C211AD">
      <w:pPr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211AD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104B250C" w14:textId="77777777" w:rsidR="00D05696" w:rsidRPr="00D05696" w:rsidRDefault="00D05696" w:rsidP="004F235C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1.1. Комиссия по предоставлению государственной поддержки</w:t>
      </w:r>
    </w:p>
    <w:p w14:paraId="2DD8E6B9" w14:textId="4E30C501" w:rsidR="00D05696" w:rsidRPr="00D05696" w:rsidRDefault="00D05696" w:rsidP="004F235C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сельскохозяйственным товаропроизводителям</w:t>
      </w:r>
      <w:r w:rsidR="004844A2"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>создана</w:t>
      </w:r>
    </w:p>
    <w:p w14:paraId="751804DF" w14:textId="77777777" w:rsidR="00D05696" w:rsidRPr="00D05696" w:rsidRDefault="00D05696" w:rsidP="004F235C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для принятия решения о предоставлении субсидии или об отказе в</w:t>
      </w:r>
    </w:p>
    <w:p w14:paraId="02B4D48F" w14:textId="01D3F973" w:rsidR="00D05696" w:rsidRPr="00D05696" w:rsidRDefault="00D05696" w:rsidP="004F235C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предоставлении субсидии сельскохозяйственным товаропроизводителям</w:t>
      </w:r>
    </w:p>
    <w:p w14:paraId="6E4B3455" w14:textId="77777777" w:rsidR="00D05696" w:rsidRPr="00D05696" w:rsidRDefault="00D05696" w:rsidP="004F235C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</w:p>
    <w:p w14:paraId="56239E89" w14:textId="77777777" w:rsidR="00D05696" w:rsidRPr="00D05696" w:rsidRDefault="00D05696" w:rsidP="00D05696">
      <w:pPr>
        <w:tabs>
          <w:tab w:val="left" w:pos="284"/>
        </w:tabs>
        <w:jc w:val="both"/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1.2.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В своей работе Комиссия руководствуется Конституцией Российской</w:t>
      </w:r>
    </w:p>
    <w:p w14:paraId="72DF62B3" w14:textId="0EBFFDF2" w:rsidR="00D05696" w:rsidRPr="00D05696" w:rsidRDefault="00D05696" w:rsidP="00D05696">
      <w:pPr>
        <w:tabs>
          <w:tab w:val="left" w:pos="284"/>
        </w:tabs>
        <w:jc w:val="both"/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</w:pP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Федерации,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федеральными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законами, указами и распоряжениями Президента Российской Федерации,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постановлениями и распоряжениями Правительства Российской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Федерации, законами Республики Дагестан, указами и распоряжениями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Главы Республики Дагестан и другими нормативными правовыми актами,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регулирующими отношения в сфере сельского хозяйства, а также</w:t>
      </w:r>
      <w:r w:rsidR="000B57D0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 xml:space="preserve"> </w:t>
      </w:r>
      <w:r w:rsidRPr="00D05696">
        <w:rPr>
          <w:rFonts w:eastAsia="Calibri"/>
          <w:color w:val="444444"/>
          <w:sz w:val="28"/>
          <w:szCs w:val="28"/>
          <w:shd w:val="clear" w:color="auto" w:fill="FFFFFF"/>
          <w:lang w:eastAsia="en-US"/>
        </w:rPr>
        <w:t>настоящим Положением.</w:t>
      </w:r>
    </w:p>
    <w:p w14:paraId="7EDA510E" w14:textId="77777777" w:rsidR="00D05696" w:rsidRPr="00C211AD" w:rsidRDefault="00D05696" w:rsidP="00C211A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86472CF" w14:textId="0C3AFE0A" w:rsidR="00D05696" w:rsidRDefault="00D05696" w:rsidP="00C211AD">
      <w:pPr>
        <w:jc w:val="center"/>
        <w:rPr>
          <w:rFonts w:eastAsia="Calibri"/>
          <w:sz w:val="28"/>
          <w:szCs w:val="28"/>
          <w:lang w:eastAsia="en-US"/>
        </w:rPr>
      </w:pPr>
      <w:r w:rsidRPr="00C211AD">
        <w:rPr>
          <w:rFonts w:eastAsia="Calibri"/>
          <w:b/>
          <w:sz w:val="28"/>
          <w:szCs w:val="28"/>
          <w:lang w:eastAsia="en-US"/>
        </w:rPr>
        <w:t>2</w:t>
      </w:r>
      <w:r w:rsidRPr="00D05696">
        <w:rPr>
          <w:rFonts w:eastAsia="Calibri"/>
          <w:sz w:val="28"/>
          <w:szCs w:val="28"/>
          <w:lang w:eastAsia="en-US"/>
        </w:rPr>
        <w:t xml:space="preserve">. </w:t>
      </w:r>
      <w:r w:rsidR="006A3815" w:rsidRPr="00C211AD">
        <w:rPr>
          <w:rFonts w:eastAsia="Calibri"/>
          <w:b/>
          <w:sz w:val="28"/>
          <w:szCs w:val="28"/>
          <w:lang w:eastAsia="en-US"/>
        </w:rPr>
        <w:t>Функции</w:t>
      </w:r>
      <w:r w:rsidR="00C211AD" w:rsidRPr="00C211AD">
        <w:rPr>
          <w:rFonts w:eastAsia="Calibri"/>
          <w:b/>
          <w:sz w:val="28"/>
          <w:szCs w:val="28"/>
          <w:lang w:eastAsia="en-US"/>
        </w:rPr>
        <w:t xml:space="preserve"> Комиссии</w:t>
      </w:r>
    </w:p>
    <w:p w14:paraId="157C0E56" w14:textId="77777777" w:rsidR="00FA7A48" w:rsidRDefault="00FA7A48" w:rsidP="00D05696">
      <w:pPr>
        <w:jc w:val="both"/>
        <w:rPr>
          <w:rFonts w:eastAsia="Calibri"/>
          <w:sz w:val="28"/>
          <w:szCs w:val="28"/>
          <w:lang w:eastAsia="en-US"/>
        </w:rPr>
      </w:pPr>
    </w:p>
    <w:p w14:paraId="529757A2" w14:textId="218F999E" w:rsidR="006A3815" w:rsidRPr="00D05696" w:rsidRDefault="006A3815" w:rsidP="00D056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Основными фу</w:t>
      </w:r>
      <w:r w:rsidR="00454E4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кциями Комиссии являются</w:t>
      </w:r>
      <w:r w:rsidR="00FA7A48">
        <w:rPr>
          <w:rFonts w:eastAsia="Calibri"/>
          <w:sz w:val="28"/>
          <w:szCs w:val="28"/>
          <w:lang w:eastAsia="en-US"/>
        </w:rPr>
        <w:t>:</w:t>
      </w:r>
    </w:p>
    <w:p w14:paraId="579BF346" w14:textId="250AB0D0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2.</w:t>
      </w:r>
      <w:r w:rsidR="00FA7A48">
        <w:rPr>
          <w:rFonts w:eastAsia="Calibri"/>
          <w:sz w:val="28"/>
          <w:szCs w:val="28"/>
          <w:lang w:eastAsia="en-US"/>
        </w:rPr>
        <w:t>2</w:t>
      </w:r>
      <w:r w:rsidRPr="00D05696">
        <w:rPr>
          <w:rFonts w:eastAsia="Calibri"/>
          <w:sz w:val="28"/>
          <w:szCs w:val="28"/>
          <w:lang w:eastAsia="en-US"/>
        </w:rPr>
        <w:t xml:space="preserve">. Рассмотрение заявлений </w:t>
      </w:r>
      <w:r w:rsidR="006B78DB">
        <w:rPr>
          <w:rFonts w:eastAsia="Calibri"/>
          <w:sz w:val="28"/>
          <w:szCs w:val="28"/>
          <w:lang w:eastAsia="en-US"/>
        </w:rPr>
        <w:t>с</w:t>
      </w:r>
      <w:r w:rsidRPr="00D05696">
        <w:rPr>
          <w:rFonts w:eastAsia="Calibri"/>
          <w:sz w:val="28"/>
          <w:szCs w:val="28"/>
          <w:lang w:eastAsia="en-US"/>
        </w:rPr>
        <w:t>ельхозтоваропроизводителей о предоставлении</w:t>
      </w:r>
    </w:p>
    <w:p w14:paraId="14D0A038" w14:textId="77777777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государственной поддержки;</w:t>
      </w:r>
    </w:p>
    <w:p w14:paraId="229F4B61" w14:textId="496EE1A5" w:rsidR="00D05696" w:rsidRPr="00D05696" w:rsidRDefault="00D05696" w:rsidP="00D05696">
      <w:pPr>
        <w:jc w:val="both"/>
        <w:rPr>
          <w:rFonts w:eastAsia="Calibri"/>
          <w:sz w:val="28"/>
          <w:szCs w:val="28"/>
        </w:rPr>
      </w:pPr>
      <w:r w:rsidRPr="00D05696">
        <w:rPr>
          <w:rFonts w:eastAsia="Calibri"/>
          <w:sz w:val="28"/>
          <w:szCs w:val="28"/>
          <w:lang w:eastAsia="en-US"/>
        </w:rPr>
        <w:t>2.</w:t>
      </w:r>
      <w:r w:rsidR="00FA7A48">
        <w:rPr>
          <w:rFonts w:eastAsia="Calibri"/>
          <w:sz w:val="28"/>
          <w:szCs w:val="28"/>
          <w:lang w:eastAsia="en-US"/>
        </w:rPr>
        <w:t>3</w:t>
      </w:r>
      <w:r w:rsidRPr="00D05696">
        <w:rPr>
          <w:rFonts w:eastAsia="Calibri"/>
          <w:sz w:val="28"/>
          <w:szCs w:val="28"/>
          <w:lang w:eastAsia="en-US"/>
        </w:rPr>
        <w:t xml:space="preserve">. Принятие </w:t>
      </w:r>
      <w:r w:rsidRPr="00D05696">
        <w:rPr>
          <w:rFonts w:eastAsia="Calibri"/>
          <w:sz w:val="28"/>
          <w:szCs w:val="28"/>
        </w:rPr>
        <w:t>решений о предоставлении субсидии или об отказе в ее</w:t>
      </w:r>
    </w:p>
    <w:p w14:paraId="541B8335" w14:textId="77777777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</w:rPr>
        <w:t>предоставлении</w:t>
      </w:r>
      <w:r w:rsidRPr="00D05696">
        <w:rPr>
          <w:rFonts w:eastAsia="Calibri"/>
          <w:sz w:val="28"/>
          <w:szCs w:val="28"/>
          <w:lang w:eastAsia="en-US"/>
        </w:rPr>
        <w:t>.</w:t>
      </w:r>
    </w:p>
    <w:p w14:paraId="3E856038" w14:textId="77777777" w:rsidR="00D05696" w:rsidRPr="00D05696" w:rsidRDefault="00D05696" w:rsidP="00D05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DC927A0" w14:textId="77777777" w:rsidR="00D05696" w:rsidRPr="00C211AD" w:rsidRDefault="00D05696" w:rsidP="00C211AD">
      <w:pPr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_Hlk200279478"/>
      <w:r w:rsidRPr="00C211AD">
        <w:rPr>
          <w:rFonts w:eastAsia="Calibri"/>
          <w:b/>
          <w:sz w:val="28"/>
          <w:szCs w:val="28"/>
          <w:lang w:eastAsia="en-US"/>
        </w:rPr>
        <w:t>3. Права Комиссии</w:t>
      </w:r>
    </w:p>
    <w:p w14:paraId="4901F273" w14:textId="77777777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</w:p>
    <w:p w14:paraId="6ABF10FF" w14:textId="3549B158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3.1. Для решения возложенных на неё задач Комиссия имеет </w:t>
      </w:r>
      <w:r w:rsidR="00C211AD" w:rsidRPr="00D05696">
        <w:rPr>
          <w:rFonts w:eastAsia="Calibri"/>
          <w:sz w:val="28"/>
          <w:szCs w:val="28"/>
          <w:lang w:eastAsia="en-US"/>
        </w:rPr>
        <w:t>право рассматривать</w:t>
      </w:r>
      <w:r w:rsidRPr="00D05696">
        <w:rPr>
          <w:rFonts w:eastAsia="Calibri"/>
          <w:sz w:val="28"/>
          <w:szCs w:val="28"/>
          <w:lang w:eastAsia="en-US"/>
        </w:rPr>
        <w:t xml:space="preserve"> на заседаниях</w:t>
      </w:r>
      <w:r w:rsidR="00597D3C">
        <w:rPr>
          <w:rFonts w:eastAsia="Calibri"/>
          <w:sz w:val="28"/>
          <w:szCs w:val="28"/>
          <w:lang w:eastAsia="en-US"/>
        </w:rPr>
        <w:t xml:space="preserve"> Комиссии</w:t>
      </w:r>
      <w:r w:rsidRPr="00D05696">
        <w:rPr>
          <w:rFonts w:eastAsia="Calibri"/>
          <w:sz w:val="28"/>
          <w:szCs w:val="28"/>
          <w:lang w:eastAsia="en-US"/>
        </w:rPr>
        <w:t xml:space="preserve"> вопросы, отнесенные к её компетенции в соответствии с настоящим Положением.</w:t>
      </w:r>
    </w:p>
    <w:p w14:paraId="3EFC0411" w14:textId="77777777" w:rsidR="00D05696" w:rsidRPr="00D05696" w:rsidRDefault="00D05696" w:rsidP="00D05696">
      <w:pPr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3.2. Заслушивать на заседаниях Комиссии руководителей и специалистов сельскохозяйственных товаропроизводителей в случае необходимости.</w:t>
      </w:r>
    </w:p>
    <w:p w14:paraId="6534DC8F" w14:textId="77777777" w:rsidR="00D05696" w:rsidRPr="00D05696" w:rsidRDefault="00D05696" w:rsidP="00D05696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bookmarkEnd w:id="3"/>
    <w:p w14:paraId="37FE58BB" w14:textId="77777777" w:rsidR="00D05696" w:rsidRPr="00C211AD" w:rsidRDefault="00D05696" w:rsidP="00C211AD">
      <w:pPr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211AD">
        <w:rPr>
          <w:rFonts w:eastAsia="Calibri"/>
          <w:b/>
          <w:sz w:val="28"/>
          <w:szCs w:val="28"/>
          <w:lang w:eastAsia="en-US"/>
        </w:rPr>
        <w:t>4. Организация деятельности Комиссии</w:t>
      </w:r>
    </w:p>
    <w:p w14:paraId="339EBE4C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BF74492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4.1. Комиссия состоит из председателя Комиссии, заместителя председателя</w:t>
      </w:r>
    </w:p>
    <w:p w14:paraId="080E8283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Комиссии, секретаря Комиссии и членов Комиссии.</w:t>
      </w:r>
    </w:p>
    <w:p w14:paraId="2FB19D9A" w14:textId="497541D4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Состав Комиссии утверждается постановлением </w:t>
      </w:r>
      <w:r w:rsidR="000D7E5C">
        <w:rPr>
          <w:rFonts w:eastAsia="Calibri"/>
          <w:sz w:val="28"/>
          <w:szCs w:val="28"/>
          <w:lang w:eastAsia="en-US"/>
        </w:rPr>
        <w:t>главы А</w:t>
      </w:r>
      <w:r w:rsidRPr="00D05696">
        <w:rPr>
          <w:rFonts w:eastAsia="Calibri"/>
          <w:sz w:val="28"/>
          <w:szCs w:val="28"/>
          <w:lang w:eastAsia="en-US"/>
        </w:rPr>
        <w:t>дминистрации</w:t>
      </w:r>
    </w:p>
    <w:p w14:paraId="4BF7F7C2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МР «Левашинский район».</w:t>
      </w:r>
    </w:p>
    <w:p w14:paraId="02E8AD04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D1F1DAC" w14:textId="77777777" w:rsidR="00D54B5C" w:rsidRDefault="00D54B5C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8A28E4" w14:textId="77777777" w:rsidR="00D54B5C" w:rsidRDefault="00D54B5C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E4DF0E" w14:textId="77777777" w:rsidR="00D54B5C" w:rsidRDefault="00D54B5C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C1663B" w14:textId="77777777" w:rsidR="00D54B5C" w:rsidRDefault="00D54B5C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5D282B" w14:textId="337BCF15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4.2. Решение о предоставлении субсидии или об отказе в предоставлении</w:t>
      </w:r>
      <w:r w:rsidR="00D54B5C">
        <w:rPr>
          <w:rFonts w:eastAsia="Calibri"/>
          <w:sz w:val="28"/>
          <w:szCs w:val="28"/>
          <w:lang w:eastAsia="en-US"/>
        </w:rPr>
        <w:t xml:space="preserve"> </w:t>
      </w:r>
      <w:r w:rsidRPr="00D05696">
        <w:rPr>
          <w:rFonts w:eastAsia="Calibri"/>
          <w:sz w:val="28"/>
          <w:szCs w:val="28"/>
          <w:lang w:eastAsia="en-US"/>
        </w:rPr>
        <w:t>субсидии принимается комиссией в течение 3 рабочих дней со дня</w:t>
      </w:r>
    </w:p>
    <w:p w14:paraId="55DAAE98" w14:textId="77777777" w:rsidR="00D05696" w:rsidRPr="00D05696" w:rsidRDefault="00D05696" w:rsidP="00D05696">
      <w:pPr>
        <w:tabs>
          <w:tab w:val="left" w:pos="709"/>
          <w:tab w:val="left" w:pos="113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поступления на ее рассмотрение документов.</w:t>
      </w:r>
    </w:p>
    <w:p w14:paraId="4168E72B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0793050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4.3. Работой Комиссии руководит председатель Комиссии, а в случае его</w:t>
      </w:r>
    </w:p>
    <w:p w14:paraId="395CECCE" w14:textId="77777777" w:rsidR="00F30291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 xml:space="preserve">отсутствия - заместитель председателя Комиссии. </w:t>
      </w:r>
    </w:p>
    <w:p w14:paraId="327122A6" w14:textId="232C250A" w:rsidR="00D05696" w:rsidRPr="00D05696" w:rsidRDefault="00F30291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D05696" w:rsidRPr="00D05696">
        <w:rPr>
          <w:rFonts w:eastAsia="Calibri"/>
          <w:sz w:val="28"/>
          <w:szCs w:val="28"/>
          <w:lang w:eastAsia="en-US"/>
        </w:rPr>
        <w:t>В случае отсутствия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5696" w:rsidRPr="00D05696">
        <w:rPr>
          <w:rFonts w:eastAsia="Calibri"/>
          <w:sz w:val="28"/>
          <w:szCs w:val="28"/>
          <w:lang w:eastAsia="en-US"/>
        </w:rPr>
        <w:t>председателя Комиссии и заместителя председателя Комиссии, функции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5696" w:rsidRPr="00D05696">
        <w:rPr>
          <w:rFonts w:eastAsia="Calibri"/>
          <w:sz w:val="28"/>
          <w:szCs w:val="28"/>
          <w:lang w:eastAsia="en-US"/>
        </w:rPr>
        <w:t>председателя выполняет член Комиссии, избранный простым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05696" w:rsidRPr="00D05696">
        <w:rPr>
          <w:rFonts w:eastAsia="Calibri"/>
          <w:sz w:val="28"/>
          <w:szCs w:val="28"/>
          <w:lang w:eastAsia="en-US"/>
        </w:rPr>
        <w:t>большинством голосов присутствующих на заседании Комиссии.</w:t>
      </w:r>
    </w:p>
    <w:p w14:paraId="394B03CF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0DDDFD4F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4.4. Председатель Комиссии выполняет следующие функции:</w:t>
      </w:r>
    </w:p>
    <w:p w14:paraId="184B82C3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-проводит заседания Комиссии;</w:t>
      </w:r>
    </w:p>
    <w:p w14:paraId="23E43C1F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-координирует работу Комиссии;</w:t>
      </w:r>
    </w:p>
    <w:p w14:paraId="05E33D78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-устанавливает дату и время проведения заседаний Комиссии;</w:t>
      </w:r>
    </w:p>
    <w:p w14:paraId="79B9CDA7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-утверждает повестку заседаний Комиссии;</w:t>
      </w:r>
    </w:p>
    <w:p w14:paraId="68136E2F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-подписывает протоколы заседаний Комиссии.</w:t>
      </w:r>
    </w:p>
    <w:p w14:paraId="4C76FE47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C05D7A4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4.5. Организацию   проведения    заседания    Комиссии   осуществляет секретарь</w:t>
      </w:r>
    </w:p>
    <w:p w14:paraId="572E6CFE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Комиссии.</w:t>
      </w:r>
    </w:p>
    <w:p w14:paraId="2B1831E1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14:paraId="5A3E43E7" w14:textId="6A841A1E" w:rsidR="00D05696" w:rsidRPr="00D05696" w:rsidRDefault="00F30291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D05696" w:rsidRPr="00D05696">
        <w:rPr>
          <w:rFonts w:eastAsia="Calibri"/>
          <w:sz w:val="28"/>
          <w:szCs w:val="28"/>
          <w:lang w:eastAsia="en-US"/>
        </w:rPr>
        <w:t>Секретарь Комиссии выполняет следующие функции:</w:t>
      </w:r>
    </w:p>
    <w:p w14:paraId="21BFD37B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-оповещает членов Комиссии о предстоящем заседании;</w:t>
      </w:r>
    </w:p>
    <w:p w14:paraId="5720D200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-осуществляет подготовку к заседаниям Комиссии на основании</w:t>
      </w:r>
    </w:p>
    <w:p w14:paraId="21252C4F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документов, представленных в Уполномоченный орган;</w:t>
      </w:r>
    </w:p>
    <w:p w14:paraId="2A21922A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-оформляет и подписывает протоколы заседаний Комиссии;</w:t>
      </w:r>
    </w:p>
    <w:p w14:paraId="64F12953" w14:textId="77777777" w:rsidR="00D05696" w:rsidRPr="00D05696" w:rsidRDefault="00D05696" w:rsidP="00D05696">
      <w:pPr>
        <w:tabs>
          <w:tab w:val="left" w:pos="709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-обеспечивает ведение и хранение документации Комиссии.</w:t>
      </w:r>
    </w:p>
    <w:p w14:paraId="12CB4DB7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C7122ED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4.6. Заседание Комиссии считается правомочным, если на нем присутствует не</w:t>
      </w:r>
    </w:p>
    <w:p w14:paraId="3B558F7A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менее половины от общего числа её членов.</w:t>
      </w:r>
    </w:p>
    <w:p w14:paraId="5C6E09B2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76CB5B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4.7. Решение Комиссии принимаются большинством голосов присутствующих</w:t>
      </w:r>
    </w:p>
    <w:p w14:paraId="5C6425CB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на заседании членов Комиссии, в случае равенства голосов голос</w:t>
      </w:r>
    </w:p>
    <w:p w14:paraId="090ABE62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председательствующего является решающим. Решение комиссии</w:t>
      </w:r>
    </w:p>
    <w:p w14:paraId="7C365CB6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оформляется протоколом. Решение Комиссии носит рекомендательный</w:t>
      </w:r>
    </w:p>
    <w:p w14:paraId="4C8FAB47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характер.</w:t>
      </w:r>
    </w:p>
    <w:p w14:paraId="3EAA91B1" w14:textId="77777777" w:rsidR="00D05696" w:rsidRP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0A41768" w14:textId="77777777" w:rsidR="00D05696" w:rsidRDefault="00D05696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D05696">
        <w:rPr>
          <w:rFonts w:eastAsia="Calibri"/>
          <w:sz w:val="28"/>
          <w:szCs w:val="28"/>
          <w:lang w:eastAsia="en-US"/>
        </w:rPr>
        <w:t>4.8. Заседание Комиссии проводится по мере необходимости.</w:t>
      </w:r>
    </w:p>
    <w:p w14:paraId="1D1BA4E9" w14:textId="77777777" w:rsidR="00C211AD" w:rsidRDefault="00C211AD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8923DF5" w14:textId="77777777" w:rsidR="00C211AD" w:rsidRDefault="00C211AD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D5FCC80" w14:textId="77777777" w:rsidR="00C211AD" w:rsidRDefault="00C211AD" w:rsidP="00D05696">
      <w:pPr>
        <w:tabs>
          <w:tab w:val="left" w:pos="709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70F8F4F" w14:textId="4708048F" w:rsidR="00BE1992" w:rsidRDefault="00C211AD" w:rsidP="00C211AD">
      <w:pPr>
        <w:tabs>
          <w:tab w:val="left" w:pos="709"/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   </w:t>
      </w:r>
      <w:r w:rsidR="00D702D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</w:p>
    <w:p w14:paraId="3676B1A2" w14:textId="77777777" w:rsidR="00BE1992" w:rsidRDefault="00BE1992" w:rsidP="00D702D7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14:paraId="3D0117F1" w14:textId="77777777" w:rsidR="00980678" w:rsidRDefault="00980678" w:rsidP="00D938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80678" w:rsidSect="00ED0CC4">
      <w:pgSz w:w="11906" w:h="16838"/>
      <w:pgMar w:top="0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352"/>
    <w:multiLevelType w:val="hybridMultilevel"/>
    <w:tmpl w:val="87844358"/>
    <w:lvl w:ilvl="0" w:tplc="6628623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CE4E7D"/>
    <w:multiLevelType w:val="hybridMultilevel"/>
    <w:tmpl w:val="E2E4CC06"/>
    <w:lvl w:ilvl="0" w:tplc="FFFFFFFF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BE"/>
    <w:rsid w:val="00022817"/>
    <w:rsid w:val="00032929"/>
    <w:rsid w:val="0005183B"/>
    <w:rsid w:val="00081D74"/>
    <w:rsid w:val="000B57D0"/>
    <w:rsid w:val="000D7E5C"/>
    <w:rsid w:val="000E3C83"/>
    <w:rsid w:val="001B06DA"/>
    <w:rsid w:val="001E120E"/>
    <w:rsid w:val="00200051"/>
    <w:rsid w:val="0024050F"/>
    <w:rsid w:val="002D06D2"/>
    <w:rsid w:val="0033600F"/>
    <w:rsid w:val="00397BF7"/>
    <w:rsid w:val="003A377F"/>
    <w:rsid w:val="00454E48"/>
    <w:rsid w:val="00470B35"/>
    <w:rsid w:val="004844A2"/>
    <w:rsid w:val="004F235C"/>
    <w:rsid w:val="00511CB1"/>
    <w:rsid w:val="00516857"/>
    <w:rsid w:val="00536592"/>
    <w:rsid w:val="00585916"/>
    <w:rsid w:val="00593085"/>
    <w:rsid w:val="00597D3C"/>
    <w:rsid w:val="005F4B62"/>
    <w:rsid w:val="00603016"/>
    <w:rsid w:val="00614453"/>
    <w:rsid w:val="00683525"/>
    <w:rsid w:val="006A3815"/>
    <w:rsid w:val="006B78DB"/>
    <w:rsid w:val="007264CE"/>
    <w:rsid w:val="00756BF7"/>
    <w:rsid w:val="007735C1"/>
    <w:rsid w:val="007B79CA"/>
    <w:rsid w:val="007D0764"/>
    <w:rsid w:val="007F03A8"/>
    <w:rsid w:val="00847755"/>
    <w:rsid w:val="0087702E"/>
    <w:rsid w:val="00896F9C"/>
    <w:rsid w:val="008A4918"/>
    <w:rsid w:val="00913F4D"/>
    <w:rsid w:val="00980678"/>
    <w:rsid w:val="009D10BE"/>
    <w:rsid w:val="009F4BD1"/>
    <w:rsid w:val="00A1586B"/>
    <w:rsid w:val="00A25B3F"/>
    <w:rsid w:val="00A357E4"/>
    <w:rsid w:val="00A5370A"/>
    <w:rsid w:val="00AA3E68"/>
    <w:rsid w:val="00AC6643"/>
    <w:rsid w:val="00AD7955"/>
    <w:rsid w:val="00B12738"/>
    <w:rsid w:val="00B57EB5"/>
    <w:rsid w:val="00BA28FD"/>
    <w:rsid w:val="00BE1992"/>
    <w:rsid w:val="00C211AD"/>
    <w:rsid w:val="00C6228D"/>
    <w:rsid w:val="00CA1E4D"/>
    <w:rsid w:val="00CB168F"/>
    <w:rsid w:val="00CE2756"/>
    <w:rsid w:val="00D05696"/>
    <w:rsid w:val="00D4493A"/>
    <w:rsid w:val="00D50FB5"/>
    <w:rsid w:val="00D54B5C"/>
    <w:rsid w:val="00D63BF8"/>
    <w:rsid w:val="00D702D7"/>
    <w:rsid w:val="00D938B8"/>
    <w:rsid w:val="00E608E7"/>
    <w:rsid w:val="00E764C2"/>
    <w:rsid w:val="00E779AD"/>
    <w:rsid w:val="00ED0CC4"/>
    <w:rsid w:val="00ED6099"/>
    <w:rsid w:val="00F051F8"/>
    <w:rsid w:val="00F2469E"/>
    <w:rsid w:val="00F30291"/>
    <w:rsid w:val="00F71861"/>
    <w:rsid w:val="00F7783A"/>
    <w:rsid w:val="00FA7A48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C79287"/>
  <w15:chartTrackingRefBased/>
  <w15:docId w15:val="{A7879007-12BE-4B8B-BABE-D772067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uiPriority w:val="99"/>
    <w:rsid w:val="00AD7955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A1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6E43-D867-4826-8817-B89FF16A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2025-08-11T13:13:00Z</cp:lastPrinted>
  <dcterms:created xsi:type="dcterms:W3CDTF">2025-08-11T13:14:00Z</dcterms:created>
  <dcterms:modified xsi:type="dcterms:W3CDTF">2025-08-11T13:15:00Z</dcterms:modified>
</cp:coreProperties>
</file>